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24" w:rsidRDefault="00357E24" w:rsidP="00357E24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решением Совета директоров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АО «ПМЗ» от 07 декабря 2018 года </w:t>
      </w:r>
      <w:r>
        <w:rPr>
          <w:sz w:val="22"/>
          <w:szCs w:val="22"/>
        </w:rPr>
        <w:br/>
      </w:r>
      <w:r>
        <w:rPr>
          <w:sz w:val="22"/>
          <w:szCs w:val="22"/>
        </w:rPr>
        <w:t>(протокол № 10/2018 от 10 декабря 2018 года)</w:t>
      </w:r>
    </w:p>
    <w:p w:rsidR="00357E24" w:rsidRPr="00357E24" w:rsidRDefault="00357E24" w:rsidP="00357E24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357E24">
        <w:rPr>
          <w:b/>
        </w:rPr>
        <w:t>Акционерное общество «</w:t>
      </w:r>
      <w:proofErr w:type="spellStart"/>
      <w:r w:rsidRPr="00357E24">
        <w:rPr>
          <w:b/>
        </w:rPr>
        <w:t>Подпорожский</w:t>
      </w:r>
      <w:proofErr w:type="spellEnd"/>
      <w:r w:rsidRPr="00357E24">
        <w:rPr>
          <w:b/>
        </w:rPr>
        <w:t xml:space="preserve"> механический завод» </w:t>
      </w:r>
      <w:r>
        <w:rPr>
          <w:b/>
        </w:rPr>
        <w:br/>
      </w:r>
      <w:r w:rsidRPr="00357E24">
        <w:rPr>
          <w:b/>
        </w:rPr>
        <w:t>(АО «ПМЗ»)</w:t>
      </w:r>
    </w:p>
    <w:p w:rsidR="00357E24" w:rsidRDefault="00357E24" w:rsidP="00357E24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/>
          <w:spacing w:val="-3"/>
          <w:sz w:val="22"/>
          <w:szCs w:val="22"/>
        </w:rPr>
      </w:pPr>
      <w:r w:rsidRPr="00357E24">
        <w:rPr>
          <w:color w:val="000000"/>
          <w:sz w:val="22"/>
          <w:szCs w:val="22"/>
        </w:rPr>
        <w:t xml:space="preserve">Российская Федерация, 187780, Ленинградская область, город Подпорожье, </w:t>
      </w:r>
      <w:r>
        <w:rPr>
          <w:color w:val="000000"/>
          <w:sz w:val="22"/>
          <w:szCs w:val="22"/>
        </w:rPr>
        <w:br/>
      </w:r>
      <w:r w:rsidRPr="00357E24">
        <w:rPr>
          <w:color w:val="000000"/>
          <w:sz w:val="22"/>
          <w:szCs w:val="22"/>
        </w:rPr>
        <w:t>Механический проспект, дом 9</w:t>
      </w:r>
      <w:r>
        <w:rPr>
          <w:color w:val="000000"/>
          <w:sz w:val="22"/>
          <w:szCs w:val="22"/>
        </w:rPr>
        <w:br/>
      </w:r>
      <w:r>
        <w:rPr>
          <w:bCs/>
          <w:color w:val="000000"/>
          <w:spacing w:val="-3"/>
          <w:sz w:val="22"/>
          <w:szCs w:val="22"/>
        </w:rPr>
        <w:t>Телефон - (813-65) 2-02-87</w:t>
      </w:r>
    </w:p>
    <w:p w:rsidR="00357E24" w:rsidRPr="00357E24" w:rsidRDefault="00357E24" w:rsidP="00357E24">
      <w:pPr>
        <w:pStyle w:val="a6"/>
        <w:jc w:val="center"/>
        <w:rPr>
          <w:b/>
          <w:sz w:val="22"/>
          <w:szCs w:val="22"/>
          <w:u w:val="single"/>
        </w:rPr>
      </w:pPr>
      <w:r w:rsidRPr="00357E24">
        <w:rPr>
          <w:b/>
          <w:sz w:val="22"/>
          <w:szCs w:val="22"/>
        </w:rPr>
        <w:t>СООБЩЕНИЕ</w:t>
      </w:r>
      <w:r>
        <w:rPr>
          <w:b/>
          <w:sz w:val="22"/>
          <w:szCs w:val="22"/>
        </w:rPr>
        <w:br/>
      </w:r>
      <w:r w:rsidRPr="00357E24">
        <w:rPr>
          <w:b/>
          <w:sz w:val="22"/>
          <w:szCs w:val="22"/>
        </w:rPr>
        <w:t>о проведении внеочередного Общего собрания акционеров</w:t>
      </w:r>
      <w:r>
        <w:rPr>
          <w:b/>
          <w:sz w:val="22"/>
          <w:szCs w:val="22"/>
        </w:rPr>
        <w:br/>
      </w:r>
      <w:r w:rsidRPr="00357E24">
        <w:rPr>
          <w:b/>
          <w:sz w:val="22"/>
          <w:szCs w:val="22"/>
        </w:rPr>
        <w:t>Акционерного общества «</w:t>
      </w:r>
      <w:proofErr w:type="spellStart"/>
      <w:r w:rsidRPr="00357E24">
        <w:rPr>
          <w:b/>
          <w:sz w:val="22"/>
          <w:szCs w:val="22"/>
        </w:rPr>
        <w:t>Подпорожский</w:t>
      </w:r>
      <w:proofErr w:type="spellEnd"/>
      <w:r w:rsidRPr="00357E24">
        <w:rPr>
          <w:b/>
          <w:sz w:val="22"/>
          <w:szCs w:val="22"/>
        </w:rPr>
        <w:t xml:space="preserve"> механический завод»</w:t>
      </w:r>
      <w:r w:rsidR="0039718D">
        <w:rPr>
          <w:b/>
          <w:sz w:val="22"/>
          <w:szCs w:val="22"/>
        </w:rPr>
        <w:br/>
      </w:r>
      <w:r w:rsidRPr="00357E24">
        <w:rPr>
          <w:b/>
          <w:sz w:val="22"/>
          <w:szCs w:val="22"/>
        </w:rPr>
        <w:t>в форме собрания (совместного присутствия)</w:t>
      </w:r>
    </w:p>
    <w:p w:rsidR="00357E24" w:rsidRDefault="00357E24" w:rsidP="0039718D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акционер!</w:t>
      </w:r>
    </w:p>
    <w:p w:rsidR="00357E24" w:rsidRDefault="00357E24" w:rsidP="00357E2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Подпорожский</w:t>
      </w:r>
      <w:proofErr w:type="spellEnd"/>
      <w:r>
        <w:rPr>
          <w:sz w:val="22"/>
          <w:szCs w:val="22"/>
        </w:rPr>
        <w:t xml:space="preserve"> механический завод» (далее – АО «ПМЗ», «Общество»), настоящим сообщает о проведении внеочередного Общего собрания акционеров (далее – «Общее собрание»):</w:t>
      </w:r>
    </w:p>
    <w:p w:rsidR="00357E24" w:rsidRDefault="00357E24" w:rsidP="00357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Форма проведения Общего собрания: </w:t>
      </w:r>
      <w:r>
        <w:rPr>
          <w:sz w:val="22"/>
          <w:szCs w:val="22"/>
        </w:rPr>
        <w:t>собрание (совместное присутствие).</w:t>
      </w:r>
    </w:p>
    <w:p w:rsidR="00357E24" w:rsidRDefault="00357E24" w:rsidP="00357E24">
      <w:pPr>
        <w:pStyle w:val="2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Дата и время проведения Общего собрания: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11 января 2019 года</w:t>
      </w:r>
      <w:r>
        <w:rPr>
          <w:sz w:val="22"/>
          <w:szCs w:val="22"/>
        </w:rPr>
        <w:t xml:space="preserve"> в 12</w:t>
      </w:r>
      <w:r>
        <w:rPr>
          <w:sz w:val="22"/>
          <w:szCs w:val="22"/>
          <w:lang w:val="ru-RU"/>
        </w:rPr>
        <w:t xml:space="preserve"> часов </w:t>
      </w:r>
      <w:r>
        <w:rPr>
          <w:sz w:val="22"/>
          <w:szCs w:val="22"/>
        </w:rPr>
        <w:t>00</w:t>
      </w:r>
      <w:r>
        <w:rPr>
          <w:sz w:val="22"/>
          <w:szCs w:val="22"/>
          <w:lang w:val="ru-RU"/>
        </w:rPr>
        <w:t xml:space="preserve"> минут</w:t>
      </w:r>
      <w:r>
        <w:rPr>
          <w:sz w:val="22"/>
          <w:szCs w:val="22"/>
        </w:rPr>
        <w:t xml:space="preserve"> (время московское).</w:t>
      </w:r>
    </w:p>
    <w:p w:rsidR="00357E24" w:rsidRDefault="00357E24" w:rsidP="00357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проведения Общего собрания: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Ленинградская область, город Подпорожье, Механический проспект, дом 9</w:t>
      </w:r>
      <w:r>
        <w:rPr>
          <w:bCs/>
          <w:sz w:val="22"/>
          <w:szCs w:val="22"/>
        </w:rPr>
        <w:t xml:space="preserve"> (здание заводоуправления Акционерного общества «</w:t>
      </w:r>
      <w:proofErr w:type="spellStart"/>
      <w:r>
        <w:rPr>
          <w:bCs/>
          <w:sz w:val="22"/>
          <w:szCs w:val="22"/>
        </w:rPr>
        <w:t>Подпорожский</w:t>
      </w:r>
      <w:proofErr w:type="spellEnd"/>
      <w:r>
        <w:rPr>
          <w:bCs/>
          <w:sz w:val="22"/>
          <w:szCs w:val="22"/>
        </w:rPr>
        <w:t xml:space="preserve"> механический завод»). </w:t>
      </w:r>
    </w:p>
    <w:p w:rsidR="00357E24" w:rsidRDefault="00357E24" w:rsidP="00357E24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Время начала регистрации </w:t>
      </w:r>
      <w:r>
        <w:rPr>
          <w:b/>
          <w:bCs/>
          <w:sz w:val="22"/>
          <w:szCs w:val="22"/>
        </w:rPr>
        <w:t>лиц, участвующих в Общем собрании:</w:t>
      </w:r>
      <w:r>
        <w:rPr>
          <w:bCs/>
          <w:sz w:val="22"/>
          <w:szCs w:val="22"/>
        </w:rPr>
        <w:t xml:space="preserve"> 11 часов 00 минут (</w:t>
      </w:r>
      <w:r>
        <w:rPr>
          <w:color w:val="000000"/>
          <w:sz w:val="22"/>
          <w:szCs w:val="22"/>
        </w:rPr>
        <w:t>время московское</w:t>
      </w:r>
      <w:r>
        <w:rPr>
          <w:bCs/>
          <w:sz w:val="22"/>
          <w:szCs w:val="22"/>
        </w:rPr>
        <w:t>). Регистрация лиц, участвующих в Общем собрании, осуществляется по адресу места проведения Общего собрания.</w:t>
      </w:r>
    </w:p>
    <w:p w:rsidR="00357E24" w:rsidRDefault="00357E24" w:rsidP="00357E2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Время открытия Общего собрания:</w:t>
      </w:r>
      <w:r>
        <w:rPr>
          <w:color w:val="000000"/>
          <w:sz w:val="22"/>
          <w:szCs w:val="22"/>
        </w:rPr>
        <w:t xml:space="preserve"> 12 часов 00 минут (время московское).</w:t>
      </w:r>
    </w:p>
    <w:p w:rsidR="00357E24" w:rsidRDefault="00357E24" w:rsidP="00357E24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Дата составления списка лиц, имеющих право на участие в собрании: </w:t>
      </w:r>
      <w:r>
        <w:rPr>
          <w:sz w:val="22"/>
          <w:szCs w:val="22"/>
        </w:rPr>
        <w:t>18 декабря 2018 года.</w:t>
      </w:r>
      <w:r>
        <w:rPr>
          <w:bCs/>
          <w:sz w:val="22"/>
          <w:szCs w:val="22"/>
        </w:rPr>
        <w:t xml:space="preserve"> </w:t>
      </w:r>
    </w:p>
    <w:p w:rsidR="00357E24" w:rsidRDefault="00357E24" w:rsidP="00357E24">
      <w:pPr>
        <w:tabs>
          <w:tab w:val="center" w:pos="4677"/>
          <w:tab w:val="right" w:pos="9354"/>
        </w:tabs>
        <w:rPr>
          <w:b/>
          <w:sz w:val="22"/>
          <w:szCs w:val="22"/>
        </w:rPr>
      </w:pPr>
    </w:p>
    <w:p w:rsidR="00357E24" w:rsidRDefault="00357E24" w:rsidP="00357E24">
      <w:pPr>
        <w:tabs>
          <w:tab w:val="center" w:pos="4677"/>
          <w:tab w:val="right" w:pos="93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 Общего собрания:</w:t>
      </w:r>
    </w:p>
    <w:p w:rsidR="00357E24" w:rsidRDefault="00357E24" w:rsidP="00357E24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Досрочное прекращение полномочий членов Ревизионной комиссии Общества.</w:t>
      </w:r>
    </w:p>
    <w:p w:rsidR="00357E24" w:rsidRDefault="00357E24" w:rsidP="00357E24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Избрание членов Ревизионной комиссии Общества.</w:t>
      </w:r>
    </w:p>
    <w:p w:rsidR="00357E24" w:rsidRDefault="00357E24" w:rsidP="00357E24">
      <w:pPr>
        <w:jc w:val="both"/>
        <w:rPr>
          <w:sz w:val="22"/>
          <w:szCs w:val="22"/>
        </w:rPr>
      </w:pPr>
    </w:p>
    <w:p w:rsidR="00357E24" w:rsidRDefault="00357E24" w:rsidP="00357E24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 информацией (материалами) по вопросам повестки дня лица, имеющие право на участие во внеочередном Общем собрании акционеров Общества, могут ознакомиться в период с 21 декабря 2018 года по 10 января 2019 включительно</w:t>
      </w:r>
      <w:r>
        <w:rPr>
          <w:sz w:val="22"/>
          <w:szCs w:val="22"/>
        </w:rPr>
        <w:t>, за исключением выходных и праздничных дней, с 09 часов 00 минут до 17 часов 00 минут, а также в день проведения внеочередного Общего собрания акционеров по адресу: Ленинградская область, город Подпорожье, Механический проспект, дом 9 (здание заводоуправления Акционерного общества «</w:t>
      </w:r>
      <w:proofErr w:type="spellStart"/>
      <w:r>
        <w:rPr>
          <w:sz w:val="22"/>
          <w:szCs w:val="22"/>
        </w:rPr>
        <w:t>Подпорожский</w:t>
      </w:r>
      <w:proofErr w:type="spellEnd"/>
      <w:r>
        <w:rPr>
          <w:sz w:val="22"/>
          <w:szCs w:val="22"/>
        </w:rPr>
        <w:t xml:space="preserve"> механический завод»), а также в информационно-телекоммуникационной сети «Интернет» по адресу: </w:t>
      </w:r>
      <w:hyperlink r:id="rId5" w:history="1">
        <w:r>
          <w:rPr>
            <w:rStyle w:val="a3"/>
            <w:sz w:val="22"/>
            <w:szCs w:val="22"/>
          </w:rPr>
          <w:t>http://</w:t>
        </w:r>
        <w:proofErr w:type="spellStart"/>
        <w:r>
          <w:rPr>
            <w:rStyle w:val="a3"/>
            <w:sz w:val="22"/>
            <w:szCs w:val="22"/>
            <w:lang w:val="en-US"/>
          </w:rPr>
          <w:t>oaopmz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  <w:r>
          <w:rPr>
            <w:rStyle w:val="a3"/>
            <w:sz w:val="22"/>
            <w:szCs w:val="22"/>
          </w:rPr>
          <w:t>/</w:t>
        </w:r>
      </w:hyperlink>
      <w:r>
        <w:rPr>
          <w:sz w:val="22"/>
          <w:szCs w:val="22"/>
        </w:rPr>
        <w:t>.</w:t>
      </w:r>
    </w:p>
    <w:p w:rsidR="00357E24" w:rsidRDefault="00357E24" w:rsidP="00357E24">
      <w:pPr>
        <w:pStyle w:val="a4"/>
        <w:ind w:firstLine="425"/>
        <w:rPr>
          <w:b w:val="0"/>
          <w:i w:val="0"/>
          <w:sz w:val="22"/>
          <w:szCs w:val="22"/>
        </w:rPr>
      </w:pPr>
      <w:r>
        <w:rPr>
          <w:b w:val="0"/>
          <w:bCs/>
          <w:i w:val="0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п</w:t>
      </w:r>
      <w:r>
        <w:rPr>
          <w:b w:val="0"/>
          <w:i w:val="0"/>
          <w:sz w:val="22"/>
          <w:szCs w:val="22"/>
        </w:rPr>
        <w:t>равом голоса по всем вопросам повестки дня внеочередного общего собрания акционеров Общества обладают акционеры Общества - владельцы обыкновенных акций Общества.</w:t>
      </w:r>
    </w:p>
    <w:p w:rsidR="00357E24" w:rsidRDefault="00357E24" w:rsidP="00357E24">
      <w:pPr>
        <w:pStyle w:val="a4"/>
        <w:ind w:firstLine="425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Заполненные бюллетени могут быть направлены в АО «ПМЗ» по адресу: 187780, Ленинградская область, город Подпорожье, Механический проспект, дом 9.</w:t>
      </w:r>
    </w:p>
    <w:p w:rsidR="00357E24" w:rsidRDefault="00357E24" w:rsidP="00357E2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Общем собрании при себе необходимо иметь паспорт или иной документ, удостоверяющий личность. Представителю лица, имеющего право на участие в Общем собрании, также необходимо иметь надлежащим образом оформленную доверенность на участие в Общем собрании.</w:t>
      </w:r>
    </w:p>
    <w:p w:rsidR="00357E24" w:rsidRDefault="00357E24" w:rsidP="00357E24">
      <w:pPr>
        <w:jc w:val="both"/>
        <w:rPr>
          <w:color w:val="000000"/>
          <w:sz w:val="22"/>
          <w:szCs w:val="22"/>
        </w:rPr>
      </w:pPr>
    </w:p>
    <w:p w:rsidR="00357E24" w:rsidRDefault="00357E24" w:rsidP="00357E24">
      <w:pPr>
        <w:ind w:firstLine="426"/>
        <w:jc w:val="both"/>
        <w:rPr>
          <w:bCs/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По всем вопросам, связанным с проведением Общего собрания обращайтесь в </w:t>
      </w:r>
      <w:r>
        <w:rPr>
          <w:color w:val="000000"/>
          <w:sz w:val="22"/>
          <w:szCs w:val="22"/>
        </w:rPr>
        <w:br/>
        <w:t xml:space="preserve">АО «ПМЗ» по адресу: 187780, Ленинградская область, г. Подпорожье, Механический проспект, дом </w:t>
      </w:r>
      <w:proofErr w:type="gramStart"/>
      <w:r>
        <w:rPr>
          <w:color w:val="000000"/>
          <w:sz w:val="22"/>
          <w:szCs w:val="22"/>
        </w:rPr>
        <w:t>9</w:t>
      </w:r>
      <w:r>
        <w:rPr>
          <w:sz w:val="22"/>
          <w:szCs w:val="22"/>
        </w:rPr>
        <w:t>,  тел.</w:t>
      </w:r>
      <w:proofErr w:type="gramEnd"/>
      <w:r>
        <w:rPr>
          <w:sz w:val="22"/>
          <w:szCs w:val="22"/>
        </w:rPr>
        <w:t xml:space="preserve"> </w:t>
      </w:r>
      <w:r>
        <w:rPr>
          <w:bCs/>
          <w:color w:val="000000"/>
          <w:spacing w:val="-3"/>
          <w:sz w:val="22"/>
          <w:szCs w:val="22"/>
        </w:rPr>
        <w:t>(813-65) 2-02-87.</w:t>
      </w:r>
    </w:p>
    <w:p w:rsidR="00357E24" w:rsidRDefault="00357E24" w:rsidP="00357E24">
      <w:pPr>
        <w:jc w:val="both"/>
        <w:rPr>
          <w:bCs/>
          <w:color w:val="000000"/>
          <w:spacing w:val="-3"/>
          <w:sz w:val="22"/>
          <w:szCs w:val="22"/>
        </w:rPr>
      </w:pPr>
    </w:p>
    <w:p w:rsidR="00357E24" w:rsidRDefault="00357E24" w:rsidP="00357E24">
      <w:pPr>
        <w:jc w:val="both"/>
        <w:rPr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Генеральный директор АО «</w:t>
      </w:r>
      <w:proofErr w:type="gramStart"/>
      <w:r>
        <w:rPr>
          <w:bCs/>
          <w:color w:val="000000"/>
          <w:spacing w:val="-3"/>
          <w:sz w:val="22"/>
          <w:szCs w:val="22"/>
        </w:rPr>
        <w:t xml:space="preserve">ПМЗ»   </w:t>
      </w:r>
      <w:proofErr w:type="gramEnd"/>
      <w:r>
        <w:rPr>
          <w:bCs/>
          <w:color w:val="000000"/>
          <w:spacing w:val="-3"/>
          <w:sz w:val="22"/>
          <w:szCs w:val="22"/>
        </w:rPr>
        <w:t xml:space="preserve">                             </w:t>
      </w:r>
      <w:r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ab/>
        <w:t xml:space="preserve">                   С.В. Лапшин</w:t>
      </w:r>
    </w:p>
    <w:p w:rsidR="00917272" w:rsidRDefault="0039718D"/>
    <w:sectPr w:rsidR="00917272" w:rsidSect="003971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BF8"/>
    <w:multiLevelType w:val="hybridMultilevel"/>
    <w:tmpl w:val="B28AD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4"/>
    <w:rsid w:val="00357E24"/>
    <w:rsid w:val="0039718D"/>
    <w:rsid w:val="006C4319"/>
    <w:rsid w:val="00A678AF"/>
    <w:rsid w:val="00A95E33"/>
    <w:rsid w:val="00D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772B"/>
  <w15:chartTrackingRefBased/>
  <w15:docId w15:val="{E36D5686-17FA-4F78-992A-DEEB4A7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7E2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57E24"/>
    <w:pPr>
      <w:tabs>
        <w:tab w:val="center" w:pos="4677"/>
        <w:tab w:val="right" w:pos="9354"/>
      </w:tabs>
      <w:ind w:firstLine="680"/>
      <w:jc w:val="both"/>
    </w:pPr>
    <w:rPr>
      <w:b/>
      <w:i/>
    </w:rPr>
  </w:style>
  <w:style w:type="character" w:customStyle="1" w:styleId="a5">
    <w:name w:val="Основной текст с отступом Знак"/>
    <w:basedOn w:val="a0"/>
    <w:link w:val="a4"/>
    <w:semiHidden/>
    <w:rsid w:val="00357E2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57E2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57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35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aopm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Галина Петровна</dc:creator>
  <cp:keywords/>
  <dc:description/>
  <cp:lastModifiedBy>Щербакова Галина Петровна</cp:lastModifiedBy>
  <cp:revision>1</cp:revision>
  <dcterms:created xsi:type="dcterms:W3CDTF">2018-12-11T10:42:00Z</dcterms:created>
  <dcterms:modified xsi:type="dcterms:W3CDTF">2018-12-11T10:47:00Z</dcterms:modified>
</cp:coreProperties>
</file>